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CED" w:rsidRDefault="005B2CED" w:rsidP="005B2CED">
      <w:pPr>
        <w:shd w:val="clear" w:color="auto" w:fill="FFFFFF"/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Муниципальное дошкольное образовательное учреждение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Оковецкий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детский сад «Родничок»</w:t>
      </w:r>
    </w:p>
    <w:p w:rsidR="005B2CED" w:rsidRDefault="005B2CED" w:rsidP="005B2C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B2CED" w:rsidRPr="005B2CED" w:rsidRDefault="005B2CED" w:rsidP="005B2C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2CED">
        <w:rPr>
          <w:rFonts w:ascii="Times New Roman" w:eastAsia="Calibri" w:hAnsi="Times New Roman" w:cs="Times New Roman"/>
          <w:sz w:val="28"/>
          <w:szCs w:val="28"/>
        </w:rPr>
        <w:t xml:space="preserve">Отчет о проведении </w:t>
      </w:r>
      <w:r w:rsidRPr="005B2CED">
        <w:rPr>
          <w:rFonts w:ascii="Times New Roman" w:eastAsia="Calibri" w:hAnsi="Times New Roman" w:cs="Times New Roman"/>
          <w:sz w:val="28"/>
          <w:szCs w:val="28"/>
        </w:rPr>
        <w:t xml:space="preserve">месячника безопасности                                                                                в МДОУ </w:t>
      </w:r>
      <w:proofErr w:type="spellStart"/>
      <w:r w:rsidRPr="005B2CED">
        <w:rPr>
          <w:rFonts w:ascii="Times New Roman" w:eastAsia="Calibri" w:hAnsi="Times New Roman" w:cs="Times New Roman"/>
          <w:sz w:val="28"/>
          <w:szCs w:val="28"/>
        </w:rPr>
        <w:t>Оковецкий</w:t>
      </w:r>
      <w:proofErr w:type="spellEnd"/>
      <w:r w:rsidRPr="005B2CED">
        <w:rPr>
          <w:rFonts w:ascii="Times New Roman" w:eastAsia="Calibri" w:hAnsi="Times New Roman" w:cs="Times New Roman"/>
          <w:sz w:val="28"/>
          <w:szCs w:val="28"/>
        </w:rPr>
        <w:t xml:space="preserve"> детский сад  «Родничок»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5B2CED">
        <w:rPr>
          <w:rFonts w:ascii="Times New Roman" w:eastAsia="Calibri" w:hAnsi="Times New Roman" w:cs="Times New Roman"/>
          <w:sz w:val="28"/>
          <w:szCs w:val="28"/>
        </w:rPr>
        <w:t xml:space="preserve">   в период с 12 декабря 2022 по 15 января 2023 года</w:t>
      </w:r>
    </w:p>
    <w:p w:rsidR="005B2CED" w:rsidRDefault="005B2CED" w:rsidP="005B2C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B2CED" w:rsidRPr="005B2CED" w:rsidRDefault="005B2CED" w:rsidP="005B2CED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Решением КЧС и ОПБ </w:t>
      </w:r>
      <w:proofErr w:type="spellStart"/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Селижаровского</w:t>
      </w:r>
      <w:proofErr w:type="spellEnd"/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от 08.12.2022 года об утверждении Плана мероприятий месячника безопасности на территории </w:t>
      </w:r>
      <w:proofErr w:type="spellStart"/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Селижаровского</w:t>
      </w:r>
      <w:proofErr w:type="spellEnd"/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Тверской области в период с 12.12. 2022 года по 15.01.2023 года,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МДОУ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Оковецким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детским садом «Родничок» был разработан План мероприятий месячника безопасности. </w:t>
      </w:r>
    </w:p>
    <w:p w:rsidR="005B2CED" w:rsidRDefault="005B2CED" w:rsidP="005B2C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Мероприятия были составлены с учетом интеграции всех образовательных областей. Все проведенные мероприятия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период </w:t>
      </w:r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12.12. 2022 года по 15.01.2023 года нацелены </w:t>
      </w:r>
      <w:proofErr w:type="gramStart"/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87984" w:rsidRPr="005B2CED" w:rsidRDefault="00E87984" w:rsidP="005B2CED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работу с персоналом в области безопасности;</w:t>
      </w:r>
    </w:p>
    <w:p w:rsidR="005B2CED" w:rsidRPr="005B2CED" w:rsidRDefault="005B2CED" w:rsidP="005B2CED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расширение знаний детей и умение применять полученные знания в играх, инсценировках, повседневной жизни;</w:t>
      </w:r>
    </w:p>
    <w:p w:rsidR="00235FC2" w:rsidRPr="005B2CED" w:rsidRDefault="005B2CED" w:rsidP="00147067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объединение усилий педагога</w:t>
      </w:r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родителей в вопросе ознакомление детей с правилами безопасного поведения на дороге, пожарной безопасности, личной безопасности и безопасности окружающих. Соблюдение и применение этих правил в жизни; планомерное и активное распрос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транение знаний среди родителей.</w:t>
      </w:r>
    </w:p>
    <w:p w:rsidR="005B2CED" w:rsidRPr="005B2CED" w:rsidRDefault="005B2CED" w:rsidP="005B2CED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проводил</w:t>
      </w:r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беседы, игры с детьми, </w:t>
      </w:r>
      <w:r w:rsidR="00235F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просматривали мультфильмы, </w:t>
      </w:r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читали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художественную литературу, учил</w:t>
      </w:r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быть осторожными, учиться применять свои знания в играх.</w:t>
      </w:r>
    </w:p>
    <w:p w:rsidR="005B2CED" w:rsidRDefault="005B2CED" w:rsidP="005B2C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процессе образовательной деятельности, а так же в совместной деятельности педагога с детьми проводились сюжетно-ролевые игры-беседы, викторины, решение проблемных ситуаций, направленные на получения детьми новых знаний и закреплению ранее полученных, актуализации собственного жизненного опыта.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59"/>
        <w:gridCol w:w="5312"/>
      </w:tblGrid>
      <w:tr w:rsidR="00235FC2" w:rsidTr="008C2345">
        <w:tc>
          <w:tcPr>
            <w:tcW w:w="4259" w:type="dxa"/>
          </w:tcPr>
          <w:p w:rsidR="00235FC2" w:rsidRDefault="00235FC2" w:rsidP="005B2CED">
            <w:pPr>
              <w:spacing w:line="330" w:lineRule="atLeast"/>
              <w:jc w:val="both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 w:themeColor="text1"/>
                <w:sz w:val="21"/>
                <w:szCs w:val="21"/>
                <w:lang w:eastAsia="ru-RU"/>
              </w:rPr>
              <w:drawing>
                <wp:inline distT="0" distB="0" distL="0" distR="0" wp14:anchorId="275AB9A1" wp14:editId="5E902C2E">
                  <wp:extent cx="3219450" cy="2505075"/>
                  <wp:effectExtent l="0" t="0" r="0" b="9525"/>
                  <wp:docPr id="3" name="Рисунок 3" descr="C:\Users\1\Downloads\IMG-20221207-WA000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ownloads\IMG-20221207-WA000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2" w:type="dxa"/>
          </w:tcPr>
          <w:p w:rsidR="00235FC2" w:rsidRDefault="00235FC2" w:rsidP="005B2CED">
            <w:pPr>
              <w:spacing w:line="330" w:lineRule="atLeast"/>
              <w:jc w:val="both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 w:themeColor="text1"/>
                <w:sz w:val="21"/>
                <w:szCs w:val="21"/>
                <w:lang w:eastAsia="ru-RU"/>
              </w:rPr>
              <w:drawing>
                <wp:inline distT="0" distB="0" distL="0" distR="0" wp14:anchorId="5BFBC09E" wp14:editId="64195A6B">
                  <wp:extent cx="4057650" cy="2466975"/>
                  <wp:effectExtent l="0" t="0" r="0" b="9525"/>
                  <wp:docPr id="4" name="Рисунок 4" descr="C:\Users\1\Downloads\IMG-20221207-WA000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ownloads\IMG-20221207-WA000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FC2" w:rsidRPr="005B2CED" w:rsidRDefault="008C2345" w:rsidP="005B2CED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 w:themeColor="text1"/>
          <w:sz w:val="21"/>
          <w:szCs w:val="21"/>
          <w:lang w:eastAsia="ru-RU"/>
        </w:rPr>
        <w:lastRenderedPageBreak/>
        <w:drawing>
          <wp:inline distT="0" distB="0" distL="0" distR="0" wp14:anchorId="353268C7">
            <wp:extent cx="4810125" cy="30765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07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2345" w:rsidRDefault="008C2345" w:rsidP="005B2C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000625" cy="3159889"/>
            <wp:effectExtent l="0" t="0" r="0" b="2540"/>
            <wp:docPr id="12" name="Рисунок 12" descr="C:\Users\1\Desktop\IMG-202209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IMG-20220928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954" cy="315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3"/>
        <w:gridCol w:w="29"/>
        <w:gridCol w:w="4979"/>
      </w:tblGrid>
      <w:tr w:rsidR="008C2345" w:rsidTr="008C2345">
        <w:tc>
          <w:tcPr>
            <w:tcW w:w="4785" w:type="dxa"/>
          </w:tcPr>
          <w:p w:rsidR="008C2345" w:rsidRDefault="008C2345" w:rsidP="005B2CED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56A33428">
                  <wp:extent cx="3035935" cy="2755900"/>
                  <wp:effectExtent l="0" t="0" r="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935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gridSpan w:val="2"/>
          </w:tcPr>
          <w:p w:rsidR="008C2345" w:rsidRDefault="008C2345" w:rsidP="005B2CED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476625" cy="2752725"/>
                  <wp:effectExtent l="0" t="0" r="9525" b="9525"/>
                  <wp:docPr id="17" name="Рисунок 17" descr="C:\Users\1\Desktop\IMG-20221012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Desktop\IMG-20221012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345" w:rsidTr="008C2345">
        <w:tc>
          <w:tcPr>
            <w:tcW w:w="4785" w:type="dxa"/>
          </w:tcPr>
          <w:p w:rsidR="008C2345" w:rsidRDefault="00147067" w:rsidP="005B2CED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876550" cy="3219450"/>
                  <wp:effectExtent l="0" t="0" r="0" b="0"/>
                  <wp:docPr id="19" name="Рисунок 19" descr="C:\Users\1\Desktop\IMG-20220915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\Desktop\IMG-20220915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21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gridSpan w:val="2"/>
          </w:tcPr>
          <w:p w:rsidR="008C2345" w:rsidRDefault="008C2345" w:rsidP="005B2CED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2819400" cy="3105150"/>
                  <wp:effectExtent l="0" t="0" r="0" b="0"/>
                  <wp:docPr id="18" name="Рисунок 18" descr="C:\Users\1\Desktop\IMG-20221019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1\Desktop\IMG-20221019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310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7067" w:rsidTr="00147067">
        <w:tc>
          <w:tcPr>
            <w:tcW w:w="4785" w:type="dxa"/>
            <w:gridSpan w:val="2"/>
          </w:tcPr>
          <w:p w:rsidR="00147067" w:rsidRDefault="00147067" w:rsidP="005B2CED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171825" cy="3114675"/>
                  <wp:effectExtent l="0" t="0" r="9525" b="9525"/>
                  <wp:docPr id="20" name="Рисунок 20" descr="C:\Users\1\Desktop\IMG-20221027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1\Desktop\IMG-20221027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47067" w:rsidRDefault="00147067" w:rsidP="005B2CED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190875" cy="3057525"/>
                  <wp:effectExtent l="0" t="0" r="9525" b="9525"/>
                  <wp:docPr id="21" name="Рисунок 21" descr="C:\Users\1\Desktop\IMG-20221027-WA0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1\Desktop\IMG-20221027-WA0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2345" w:rsidRDefault="008C2345" w:rsidP="005B2C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07E4" w:rsidRDefault="006407E4" w:rsidP="004C3A80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64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спех в работе по безопасности детей, может быть, достигнут только при тесном взаимодействии с родителями воспитанников, поскольку те знания, которые получает ребенок в детском саду, должны закрепляться в условиях семьи.</w:t>
      </w:r>
    </w:p>
    <w:p w:rsidR="004C3A80" w:rsidRDefault="004C3A80" w:rsidP="005B2C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родителями были проведены  беседы</w:t>
      </w:r>
      <w:r w:rsidR="00235F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тему «По</w:t>
      </w:r>
      <w:r w:rsidR="008C23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жарная безопасность в зимний период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r w:rsidR="008C23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Скоро новый год». </w:t>
      </w:r>
    </w:p>
    <w:p w:rsidR="004C3A80" w:rsidRDefault="00235FC2" w:rsidP="005B2C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роспись вручены памятки по темам безопасности.</w:t>
      </w:r>
      <w:r w:rsidR="005B2CED"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B2CED" w:rsidRDefault="005B2CED" w:rsidP="005B2CE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Посредством электронных сре</w:t>
      </w:r>
      <w:proofErr w:type="gramStart"/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дств св</w:t>
      </w:r>
      <w:proofErr w:type="gramEnd"/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язи (</w:t>
      </w:r>
      <w:proofErr w:type="spellStart"/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WhatsApp</w:t>
      </w:r>
      <w:proofErr w:type="spellEnd"/>
      <w:r w:rsidRPr="005B2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  проведена консультация для родителей о необходимости ношения светоотражающих элементов, о правилах перевозки детей в автомобиле.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5332"/>
        <w:gridCol w:w="4557"/>
      </w:tblGrid>
      <w:tr w:rsidR="00235FC2" w:rsidTr="00235FC2">
        <w:tc>
          <w:tcPr>
            <w:tcW w:w="5175" w:type="dxa"/>
          </w:tcPr>
          <w:p w:rsidR="00235FC2" w:rsidRDefault="00235FC2" w:rsidP="005B2CED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BDF7BE4" wp14:editId="77A0C2CD">
                  <wp:extent cx="3524250" cy="3486150"/>
                  <wp:effectExtent l="0" t="0" r="0" b="0"/>
                  <wp:docPr id="6" name="Рисунок 6" descr="C:\Users\1\Desktop\IMG_20220901_083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IMG_20220901_083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686" cy="3489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4" w:type="dxa"/>
          </w:tcPr>
          <w:p w:rsidR="00235FC2" w:rsidRDefault="00235FC2" w:rsidP="005B2CED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6D5E1EBE" wp14:editId="4ECE4AFF">
                  <wp:extent cx="2990850" cy="34194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390" cy="34223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FC2" w:rsidRDefault="00235FC2" w:rsidP="004C3A8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0ECC" w:rsidRPr="004C3A80" w:rsidRDefault="00235FC2" w:rsidP="004C3A8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работниками были проведены инструктажи по темам пожарной безопасности, антитеррористической защищенности. Кроме того была проведена внеплановая эвакуация из здания МДОУ, которая прошла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отлично. Все работники действовали слаженно строго по плану.</w:t>
      </w:r>
    </w:p>
    <w:p w:rsidR="009A0F63" w:rsidRDefault="009A0F63" w:rsidP="009A0F63">
      <w:pPr>
        <w:jc w:val="center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3609975" cy="2514600"/>
            <wp:effectExtent l="0" t="0" r="9525" b="0"/>
            <wp:docPr id="22" name="Рисунок 22" descr="C:\Users\1\Downloads\IMG-20221205-WA00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ownloads\IMG-20221205-WA0022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47" cy="251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7E4" w:rsidRDefault="006407E4" w:rsidP="006407E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</w:t>
      </w:r>
      <w:r w:rsidRPr="006407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 детский сад оснащен системами безопасности и оборудованием, бесперебойное функционирование которых обеспечивают специалисты обслуживающих организаций. В целях соблюдения антитеррористической безопасности в детском саду имеется сигнал тревожной кнопки, видеонаблюдение</w:t>
      </w:r>
      <w:r w:rsidR="004C3A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4C3A80" w:rsidRPr="004C3A80" w:rsidRDefault="004C3A80" w:rsidP="006407E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Мероприятия месячника выполнены в полном объеме и качественно повысили уровень знаний каждого участника в области собственной безопасности.</w:t>
      </w:r>
      <w:bookmarkStart w:id="0" w:name="_GoBack"/>
      <w:bookmarkEnd w:id="0"/>
    </w:p>
    <w:sectPr w:rsidR="004C3A80" w:rsidRPr="004C3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FED"/>
    <w:rsid w:val="00147067"/>
    <w:rsid w:val="00235FC2"/>
    <w:rsid w:val="004C3A80"/>
    <w:rsid w:val="005B2CED"/>
    <w:rsid w:val="006407E4"/>
    <w:rsid w:val="008C2345"/>
    <w:rsid w:val="009A0F63"/>
    <w:rsid w:val="00C30ECC"/>
    <w:rsid w:val="00C73FED"/>
    <w:rsid w:val="00E8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FC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35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FC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35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3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2023-01-20T07:01:00Z</dcterms:created>
  <dcterms:modified xsi:type="dcterms:W3CDTF">2023-01-20T08:47:00Z</dcterms:modified>
</cp:coreProperties>
</file>