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DE4" w:rsidRDefault="00FD1DE4" w:rsidP="00FD1D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по проведению Месячника  по пожарной безопасности в МДОУ </w:t>
      </w:r>
      <w:proofErr w:type="spellStart"/>
      <w:r>
        <w:rPr>
          <w:rFonts w:ascii="Times New Roman" w:hAnsi="Times New Roman"/>
          <w:b/>
          <w:sz w:val="28"/>
          <w:szCs w:val="28"/>
        </w:rPr>
        <w:t>Оковецкий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/>
          <w:b/>
          <w:sz w:val="28"/>
          <w:szCs w:val="28"/>
        </w:rPr>
        <w:t>/с «Родничок»</w:t>
      </w:r>
    </w:p>
    <w:p w:rsidR="00FD1DE4" w:rsidRDefault="00FD1DE4" w:rsidP="00FD1D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18 октября 2016 г по 18 ноября 2016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386"/>
        <w:gridCol w:w="1701"/>
        <w:gridCol w:w="1950"/>
      </w:tblGrid>
      <w:tr w:rsidR="00FD1DE4" w:rsidTr="00FD1DE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1DE4" w:rsidRDefault="00FD1D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D1DE4" w:rsidRDefault="00FD1DE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1DE4" w:rsidRDefault="00FD1D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DE4" w:rsidRDefault="00FD1D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DE4" w:rsidRDefault="00FD1D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Ответственный</w:t>
            </w:r>
          </w:p>
        </w:tc>
      </w:tr>
      <w:tr w:rsidR="00FD1DE4" w:rsidTr="00FD1DE4"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DE4" w:rsidRDefault="00FD1D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Беседы с детьми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 xml:space="preserve"> :</w:t>
            </w:r>
            <w:proofErr w:type="gramEnd"/>
          </w:p>
          <w:p w:rsidR="00FD1DE4" w:rsidRDefault="00FD1D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«Где прячется огонь. Чего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боится огонь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».</w:t>
            </w:r>
          </w:p>
          <w:p w:rsidR="00FD1DE4" w:rsidRDefault="00FD1DE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«Если в доме пожар. Как обеспечит безопасность». </w:t>
            </w:r>
          </w:p>
          <w:p w:rsidR="00FD1DE4" w:rsidRDefault="00FD1DE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«Добрый и злой огонь. Опасные предметы дома». </w:t>
            </w:r>
          </w:p>
          <w:p w:rsidR="00FD1DE4" w:rsidRDefault="00FD1DE4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«Спички не тронь – в спичках огонь!» </w:t>
            </w:r>
          </w:p>
          <w:p w:rsidR="00FD1DE4" w:rsidRDefault="00FD1DE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«Профессия – пожарный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.».</w:t>
            </w:r>
            <w:proofErr w:type="gramEnd"/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Занятия на тему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: 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«Осторожно, огонь!».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«Пожарные предметы»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«Предметы, требующие осторожного обращения», 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«Неосторожное обращение с огнем в природе»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«Огонь наш друг, огонь наш враг»; </w:t>
            </w:r>
          </w:p>
          <w:p w:rsidR="00FD1DE4" w:rsidRDefault="00FD1DE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Презентации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для детей на тему: «Детские шалости с огнем и их последствия», «Пожар», «Знает каждый гражданин этот номер – 01», «Огонь наш друг, огонь наш враг»; «Сильные, умелые, пожарные наши смелые».</w:t>
            </w:r>
          </w:p>
          <w:p w:rsidR="00FD1DE4" w:rsidRDefault="00FD1DE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Просмотр мультфильмов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на противопожарную тематику: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Уроки осторожности, «Огонь» (серия «Уроки тетушки Совы» и азбука безопасности (серия «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»), «Спички детям не </w:t>
            </w:r>
            <w:r>
              <w:rPr>
                <w:rFonts w:ascii="Times New Roman" w:hAnsi="Times New Roman"/>
                <w:sz w:val="28"/>
                <w:szCs w:val="24"/>
              </w:rPr>
              <w:lastRenderedPageBreak/>
              <w:t>игрушки», «Кошкин дом».</w:t>
            </w:r>
            <w:proofErr w:type="gramEnd"/>
          </w:p>
          <w:p w:rsidR="00FD1DE4" w:rsidRDefault="00FD1DE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Игровая деятельность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дидактические игры, подвижные игры, сюжетно – ролевые игры</w:t>
            </w:r>
            <w:r>
              <w:rPr>
                <w:rFonts w:ascii="Times New Roman" w:hAnsi="Times New Roman"/>
                <w:sz w:val="28"/>
                <w:szCs w:val="24"/>
              </w:rPr>
              <w:t>:</w:t>
            </w:r>
          </w:p>
          <w:p w:rsidR="00FD1DE4" w:rsidRDefault="00FD1DE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«Тушение огня», «Вызов пожарных»; конструирование «Гараж для пожарных машин», «Мы помощники пожарных», «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>Кому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 xml:space="preserve"> что нужно для работы», «На чём доехать до пожара», «Опасные соседи», «Горит, не горит», «Какой электроприбор забыли выключить?», «Что пригодится при пожаре?», «Куда звонит Буратино?» и др., моделирование ситуации «Если возник пожар», «Спасение пострадавших» и др.. Рассматривание плакатов и иллюстраций по пожарной тематике.</w:t>
            </w:r>
          </w:p>
          <w:p w:rsidR="00FD1DE4" w:rsidRDefault="00FD1DE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Чтение художественной литературы: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 xml:space="preserve">С.Маршак «Пожар», «Кошкин дом», «Рассказ о неизвестном герое», А.Шевченко «Как ловили уголька»,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Е.Харинская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«Спички – невелички», Л.Толстой «Пожарные собаки», Т. Фетисова «Куда спешат пожарные машины», С.Михалков - «Дядя Степа»; Л.Н.Толстой - «Пожар», «Пожарные собаки», К.Чуковский - «Путаница»; Б. Житков - «Пожар в море», «Дым»; Г.-Х. Андерсен -  «Огниво»;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 xml:space="preserve"> Т.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- «История спички», «Электрическая лампа»; М. Кривич - «Где работает огонь» и др.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Работа с родителями</w:t>
            </w:r>
          </w:p>
          <w:p w:rsidR="00FD1DE4" w:rsidRDefault="00FD1DE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Групповые консультации: «Отдел пожарного надзора информирует», «Правила пожарной безопасности для жилых домов», «Электроосветительные сети и приборы», «Советы по пожранной  безопасности домовладельцам», «Береги лес от пожара», «Не оставляйте детей </w:t>
            </w:r>
            <w:r>
              <w:rPr>
                <w:rFonts w:ascii="Times New Roman" w:hAnsi="Times New Roman"/>
                <w:sz w:val="28"/>
                <w:szCs w:val="24"/>
              </w:rPr>
              <w:lastRenderedPageBreak/>
              <w:t>одних дома».</w:t>
            </w:r>
          </w:p>
          <w:p w:rsidR="00FD1DE4" w:rsidRDefault="00FD1DE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Памятка для родителей «Учим детей пожарной безопасности»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Встреча с сотрудниками МЧС</w:t>
            </w:r>
          </w:p>
          <w:p w:rsidR="00FD1DE4" w:rsidRDefault="00FD1DE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</w:t>
            </w: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</w:t>
            </w: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7.11</w:t>
            </w: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14. 11</w:t>
            </w: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19.10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 xml:space="preserve">         </w:t>
            </w:r>
            <w:r>
              <w:rPr>
                <w:rFonts w:ascii="Times New Roman" w:hAnsi="Times New Roman"/>
              </w:rPr>
              <w:t>25.10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2.11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11.11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плана воспитателя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Согласно 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плана воспитателя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Согласно 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плана воспитателя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Согласно 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плана воспитателя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месяца.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9 .11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1DE4" w:rsidRDefault="00FD1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FD1DE4" w:rsidRDefault="00FD1DE4" w:rsidP="00FD1DE4">
      <w:pPr>
        <w:rPr>
          <w:rFonts w:ascii="Times New Roman" w:hAnsi="Times New Roman"/>
          <w:sz w:val="28"/>
          <w:szCs w:val="28"/>
        </w:rPr>
      </w:pPr>
    </w:p>
    <w:p w:rsidR="000038EE" w:rsidRDefault="000038EE"/>
    <w:sectPr w:rsidR="000038EE" w:rsidSect="00003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DE4"/>
    <w:rsid w:val="000038EE"/>
    <w:rsid w:val="00D9329A"/>
    <w:rsid w:val="00FD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Антонина</cp:lastModifiedBy>
  <cp:revision>2</cp:revision>
  <dcterms:created xsi:type="dcterms:W3CDTF">2016-11-10T17:31:00Z</dcterms:created>
  <dcterms:modified xsi:type="dcterms:W3CDTF">2016-11-10T17:32:00Z</dcterms:modified>
</cp:coreProperties>
</file>